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B3" w:rsidRPr="0091416B" w:rsidRDefault="00371346" w:rsidP="00371346">
      <w:pPr>
        <w:spacing w:after="0" w:line="240" w:lineRule="auto"/>
        <w:jc w:val="right"/>
        <w:rPr>
          <w:rFonts w:ascii="Liberation Serif" w:eastAsia="Arial" w:hAnsi="Liberation Serif" w:cs="Arial"/>
          <w:sz w:val="26"/>
        </w:rPr>
      </w:pPr>
      <w:r>
        <w:rPr>
          <w:rFonts w:ascii="Liberation Serif" w:hAnsi="Liberation Serif"/>
          <w:b/>
          <w:noProof/>
        </w:rPr>
        <w:drawing>
          <wp:inline distT="0" distB="0" distL="0" distR="0">
            <wp:extent cx="6480175" cy="9221476"/>
            <wp:effectExtent l="19050" t="0" r="0" b="0"/>
            <wp:docPr id="1" name="Рисунок 1" descr="C:\Users\User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16B">
        <w:rPr>
          <w:rFonts w:ascii="Liberation Serif" w:eastAsia="Arial" w:hAnsi="Liberation Serif" w:cs="Arial"/>
          <w:sz w:val="26"/>
        </w:rPr>
        <w:t xml:space="preserve"> </w:t>
      </w:r>
    </w:p>
    <w:p w:rsidR="003048F7" w:rsidRDefault="003048F7" w:rsidP="003048F7">
      <w:p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</w:p>
    <w:p w:rsidR="003048F7" w:rsidRDefault="003048F7" w:rsidP="003048F7">
      <w:p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</w:p>
    <w:p w:rsidR="009E63B3" w:rsidRPr="003048F7" w:rsidRDefault="00504ED2" w:rsidP="003048F7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  <w:r w:rsidRPr="003048F7">
        <w:rPr>
          <w:rFonts w:ascii="Liberation Serif" w:eastAsia="Arial" w:hAnsi="Liberation Serif" w:cs="Arial"/>
          <w:b/>
          <w:sz w:val="26"/>
        </w:rPr>
        <w:t>Порядок фор</w:t>
      </w:r>
      <w:r w:rsidR="003048F7" w:rsidRPr="003048F7">
        <w:rPr>
          <w:rFonts w:ascii="Liberation Serif" w:eastAsia="Arial" w:hAnsi="Liberation Serif" w:cs="Arial"/>
          <w:b/>
          <w:sz w:val="26"/>
        </w:rPr>
        <w:t>мирования службы примирения</w:t>
      </w:r>
    </w:p>
    <w:p w:rsidR="003048F7" w:rsidRPr="0091416B" w:rsidRDefault="003048F7" w:rsidP="003048F7">
      <w:p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 xml:space="preserve">4.1. В состав службы примирения входят: председатель, члены службы примирения школьники 8-11 классов, классные руководители 8-11 классов. 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9E63B3" w:rsidRPr="0091416B" w:rsidRDefault="009E63B3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</w:p>
    <w:p w:rsidR="009E63B3" w:rsidRPr="003048F7" w:rsidRDefault="00504ED2" w:rsidP="003048F7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  <w:r w:rsidRPr="003048F7">
        <w:rPr>
          <w:rFonts w:ascii="Liberation Serif" w:eastAsia="Arial" w:hAnsi="Liberation Serif" w:cs="Arial"/>
          <w:b/>
          <w:sz w:val="26"/>
        </w:rPr>
        <w:t>П</w:t>
      </w:r>
      <w:r w:rsidR="003048F7" w:rsidRPr="003048F7">
        <w:rPr>
          <w:rFonts w:ascii="Liberation Serif" w:eastAsia="Arial" w:hAnsi="Liberation Serif" w:cs="Arial"/>
          <w:b/>
          <w:sz w:val="26"/>
        </w:rPr>
        <w:t>орядок работы службы примирения</w:t>
      </w:r>
    </w:p>
    <w:p w:rsidR="003048F7" w:rsidRPr="0091416B" w:rsidRDefault="003048F7" w:rsidP="003048F7">
      <w:p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5.3. 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5.4.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5.5. Переговоры с родителями и должностными лицами проводит руководитель службы примирения.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 xml:space="preserve">5.8.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примирительного договора передается в </w:t>
      </w:r>
      <w:r w:rsidRPr="0091416B">
        <w:rPr>
          <w:rFonts w:ascii="Liberation Serif" w:eastAsia="Arial" w:hAnsi="Liberation Serif" w:cs="Arial"/>
          <w:sz w:val="26"/>
        </w:rPr>
        <w:lastRenderedPageBreak/>
        <w:t>администрацию школы и выносится ходатайство о том, чтобы меры наказания не применялись.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5.9. Служба примирения осуществляет контроль над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9E63B3" w:rsidRPr="0091416B" w:rsidRDefault="009E63B3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</w:p>
    <w:p w:rsidR="009E63B3" w:rsidRPr="003048F7" w:rsidRDefault="00504ED2" w:rsidP="003048F7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  <w:r w:rsidRPr="003048F7">
        <w:rPr>
          <w:rFonts w:ascii="Liberation Serif" w:eastAsia="Arial" w:hAnsi="Liberation Serif" w:cs="Arial"/>
          <w:b/>
          <w:sz w:val="26"/>
        </w:rPr>
        <w:t xml:space="preserve">Организация </w:t>
      </w:r>
      <w:r w:rsidR="003048F7" w:rsidRPr="003048F7">
        <w:rPr>
          <w:rFonts w:ascii="Liberation Serif" w:eastAsia="Arial" w:hAnsi="Liberation Serif" w:cs="Arial"/>
          <w:b/>
          <w:sz w:val="26"/>
        </w:rPr>
        <w:t xml:space="preserve"> деятельности службы примирения</w:t>
      </w:r>
    </w:p>
    <w:p w:rsidR="003048F7" w:rsidRPr="003048F7" w:rsidRDefault="003048F7" w:rsidP="003048F7">
      <w:pPr>
        <w:pStyle w:val="a3"/>
        <w:suppressAutoHyphens/>
        <w:spacing w:after="0"/>
        <w:rPr>
          <w:rFonts w:ascii="Liberation Serif" w:eastAsia="Arial" w:hAnsi="Liberation Serif" w:cs="Arial"/>
          <w:b/>
          <w:sz w:val="26"/>
        </w:rPr>
      </w:pP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E63B3" w:rsidRPr="0091416B" w:rsidRDefault="009E63B3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</w:p>
    <w:p w:rsidR="009E63B3" w:rsidRPr="003048F7" w:rsidRDefault="003048F7" w:rsidP="003048F7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Liberation Serif" w:eastAsia="Arial" w:hAnsi="Liberation Serif" w:cs="Arial"/>
          <w:b/>
          <w:sz w:val="26"/>
        </w:rPr>
      </w:pPr>
      <w:r w:rsidRPr="003048F7">
        <w:rPr>
          <w:rFonts w:ascii="Liberation Serif" w:eastAsia="Arial" w:hAnsi="Liberation Serif" w:cs="Arial"/>
          <w:b/>
          <w:sz w:val="26"/>
        </w:rPr>
        <w:t>Заключительные положения</w:t>
      </w:r>
    </w:p>
    <w:p w:rsidR="003048F7" w:rsidRPr="003048F7" w:rsidRDefault="003048F7" w:rsidP="003048F7">
      <w:pPr>
        <w:pStyle w:val="a3"/>
        <w:suppressAutoHyphens/>
        <w:spacing w:after="0"/>
        <w:jc w:val="both"/>
        <w:rPr>
          <w:rFonts w:ascii="Liberation Serif" w:eastAsia="Arial" w:hAnsi="Liberation Serif" w:cs="Arial"/>
          <w:b/>
          <w:sz w:val="26"/>
        </w:rPr>
      </w:pP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7.1. Настоящее положение вступает в силу с момента утверждения.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7.2. Изменения в настоящее Положение вносятся директором школы по предложению</w:t>
      </w:r>
    </w:p>
    <w:p w:rsidR="009E63B3" w:rsidRPr="0091416B" w:rsidRDefault="00504ED2" w:rsidP="0091416B">
      <w:pPr>
        <w:suppressAutoHyphens/>
        <w:spacing w:after="0"/>
        <w:jc w:val="both"/>
        <w:rPr>
          <w:rFonts w:ascii="Liberation Serif" w:eastAsia="Arial" w:hAnsi="Liberation Serif" w:cs="Arial"/>
          <w:sz w:val="26"/>
        </w:rPr>
      </w:pPr>
      <w:r w:rsidRPr="0091416B">
        <w:rPr>
          <w:rFonts w:ascii="Liberation Serif" w:eastAsia="Arial" w:hAnsi="Liberation Serif" w:cs="Arial"/>
          <w:sz w:val="26"/>
        </w:rPr>
        <w:t>школьной службы примирения или органов ученического самоуправления.</w:t>
      </w:r>
    </w:p>
    <w:p w:rsidR="009E63B3" w:rsidRPr="0091416B" w:rsidRDefault="009E63B3" w:rsidP="0091416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</w:rPr>
      </w:pPr>
    </w:p>
    <w:sectPr w:rsidR="009E63B3" w:rsidRPr="0091416B" w:rsidSect="0091416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5CA"/>
    <w:multiLevelType w:val="multilevel"/>
    <w:tmpl w:val="079643F8"/>
    <w:lvl w:ilvl="0">
      <w:start w:val="1"/>
      <w:numFmt w:val="bullet"/>
      <w:lvlText w:val="•"/>
      <w:lvlJc w:val="left"/>
      <w:rPr>
        <w:rFonts w:ascii="Liberation Serif" w:eastAsia="Arial" w:hAnsi="Liberation Serif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B5AC2"/>
    <w:multiLevelType w:val="multilevel"/>
    <w:tmpl w:val="FB06CBDE"/>
    <w:lvl w:ilvl="0">
      <w:start w:val="1"/>
      <w:numFmt w:val="decimal"/>
      <w:lvlText w:val="%1."/>
      <w:lvlJc w:val="left"/>
      <w:rPr>
        <w:rFonts w:ascii="Liberation Serif" w:eastAsia="Arial" w:hAnsi="Liberation Serif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3B3"/>
    <w:rsid w:val="00017F61"/>
    <w:rsid w:val="003048F7"/>
    <w:rsid w:val="00371346"/>
    <w:rsid w:val="00504ED2"/>
    <w:rsid w:val="0091416B"/>
    <w:rsid w:val="00955E39"/>
    <w:rsid w:val="009E63B3"/>
    <w:rsid w:val="00E9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cp:lastPrinted>2019-10-29T05:51:00Z</cp:lastPrinted>
  <dcterms:created xsi:type="dcterms:W3CDTF">2019-10-29T05:07:00Z</dcterms:created>
  <dcterms:modified xsi:type="dcterms:W3CDTF">2019-10-29T05:07:00Z</dcterms:modified>
</cp:coreProperties>
</file>