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9D" w:rsidRPr="00D1369D" w:rsidRDefault="00D1369D" w:rsidP="00D1369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</w:pPr>
      <w:r w:rsidRPr="00D1369D"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  <w:t>Правила поведения с незнакомцами для детей</w:t>
      </w: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 xml:space="preserve">Все родители боятся за своих детей – это абсолютно нормально и естественно. Но в вопросах, касающихся их безопасности, очень важно не доходить до крайностей. Ребенок должен понимать, что садиться в машину к незнакомому дяде нельзя, но он не должен жить со страхом, что каждый незнакомый человек хочет его убить, похитить, отравить, ограбить. Другими словами, важно воспитать в нем достаточное понимание правил собственной безопасности наряду с доверием к окружающему миру и комфортом от присутствия в нем. </w:t>
      </w:r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D1369D">
        <w:rPr>
          <w:rFonts w:ascii="Arial" w:eastAsia="Times New Roman" w:hAnsi="Arial" w:cs="Arial"/>
          <w:sz w:val="24"/>
          <w:szCs w:val="24"/>
          <w:lang w:eastAsia="ru-RU"/>
        </w:rPr>
        <w:t>лючевы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1369D">
        <w:rPr>
          <w:rFonts w:ascii="Arial" w:eastAsia="Times New Roman" w:hAnsi="Arial" w:cs="Arial"/>
          <w:sz w:val="24"/>
          <w:szCs w:val="24"/>
          <w:lang w:eastAsia="ru-RU"/>
        </w:rPr>
        <w:t xml:space="preserve"> основ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D1369D">
        <w:rPr>
          <w:rFonts w:ascii="Arial" w:eastAsia="Times New Roman" w:hAnsi="Arial" w:cs="Arial"/>
          <w:sz w:val="24"/>
          <w:szCs w:val="24"/>
          <w:lang w:eastAsia="ru-RU"/>
        </w:rPr>
        <w:t xml:space="preserve"> поведения, которые ребенку стоит усвоить.</w:t>
      </w: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  <w:drawing>
          <wp:inline distT="0" distB="0" distL="0" distR="0">
            <wp:extent cx="6680051" cy="4076700"/>
            <wp:effectExtent l="19050" t="0" r="6499" b="0"/>
            <wp:docPr id="1" name="Рисунок 1" descr="https://img.mamsy.ru/uploads/wysiwyg/eb/5c/3ce42ee6bce62c7088a4ddebf171f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mamsy.ru/uploads/wysiwyg/eb/5c/3ce42ee6bce62c7088a4ddebf171f6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686" cy="407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9D" w:rsidRPr="00D1369D" w:rsidRDefault="00D1369D" w:rsidP="00D1369D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D1369D">
        <w:rPr>
          <w:rFonts w:ascii="Arial" w:eastAsia="Times New Roman" w:hAnsi="Arial" w:cs="Arial"/>
          <w:b/>
          <w:bCs/>
          <w:sz w:val="30"/>
          <w:lang w:eastAsia="ru-RU"/>
        </w:rPr>
        <w:t>Грамотное поведение с незнакомыми людьми на улице</w:t>
      </w: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Это основная группа правил поведения, поскольку именно на улице у детей больше всего шансов встретить незнакомых людей, которые, так или иначе, пойдут с ними на контакт. Здесь важно рассказать ребенку следующее:</w:t>
      </w:r>
    </w:p>
    <w:p w:rsidR="00D1369D" w:rsidRPr="00D1369D" w:rsidRDefault="00D1369D" w:rsidP="00D1369D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Нельзя разговаривать с незнакомыми людьми. Общение с незнакомцами на улице допустимо только в присутствии родителей, с их согласия и под их присмотром. Любые контакты с такими людьми должны осуществляться через родителей.</w:t>
      </w:r>
    </w:p>
    <w:p w:rsidR="00D1369D" w:rsidRPr="00D1369D" w:rsidRDefault="00D1369D" w:rsidP="00D1369D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Нельзя позволять незнакомым людям увести себя или увезти себя на машине, ни под каким предлогом. Даже если дядя или тетя говорит, что делает это по просьбе родителей. Если мама с папой действительно попросят незнакомого ребенку человека куда-то его отвезти – они обязательно предупредят его об этом и заранее познакомят их. Иных ситуаций быть не может.</w:t>
      </w:r>
    </w:p>
    <w:p w:rsidR="00D1369D" w:rsidRPr="00D1369D" w:rsidRDefault="00D1369D" w:rsidP="00D1369D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 стоит брать у незнакомых </w:t>
      </w:r>
      <w:proofErr w:type="gramStart"/>
      <w:r w:rsidRPr="00D1369D">
        <w:rPr>
          <w:rFonts w:ascii="Arial" w:eastAsia="Times New Roman" w:hAnsi="Arial" w:cs="Arial"/>
          <w:sz w:val="24"/>
          <w:szCs w:val="24"/>
          <w:lang w:eastAsia="ru-RU"/>
        </w:rPr>
        <w:t>людей</w:t>
      </w:r>
      <w:proofErr w:type="gramEnd"/>
      <w:r w:rsidRPr="00D1369D">
        <w:rPr>
          <w:rFonts w:ascii="Arial" w:eastAsia="Times New Roman" w:hAnsi="Arial" w:cs="Arial"/>
          <w:sz w:val="24"/>
          <w:szCs w:val="24"/>
          <w:lang w:eastAsia="ru-RU"/>
        </w:rPr>
        <w:t xml:space="preserve"> какие бы то ни было вещи, включая угощения. Даже если они кажутся дружелюбными, а предлагаемые ими подарки – безобидными. Если малышу так уж хочется конфету или игрушку, которую предложил ему незнакомец, то лучше попросить маму с папой купить ему такую же.</w:t>
      </w: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369D" w:rsidRPr="00D1369D" w:rsidRDefault="00D1369D" w:rsidP="00D1369D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Нельзя говорить незнакомым людям свой адрес, номер телефона, информацию о родителях. По какой бы причине они ни спросили эти данные. Исключение из правила составляют сотрудники полиции, врачи, учителя, к которым ребенок может обратиться за помощью в непредвиденной ситуации.</w:t>
      </w:r>
    </w:p>
    <w:p w:rsidR="00D1369D" w:rsidRPr="00D1369D" w:rsidRDefault="00D1369D" w:rsidP="00D1369D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Нельзя уходить из школы или детского сада с незнакомым человеком. Даже если он, опять же, говорит, что пришел за ребенком по просьбе его родителей. Родители должны предупреждать о таких вещах и заранее знакомить ребенка с тем, кого попросят о таком одолжении.</w:t>
      </w:r>
    </w:p>
    <w:p w:rsidR="00D1369D" w:rsidRPr="00D1369D" w:rsidRDefault="00D1369D" w:rsidP="00D1369D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 xml:space="preserve">Перечисленные выше правила поведения работают даже в том случае, если незнакомый человек дает ребенку поговорить по телефону якобы с мамой или папой, которые подтвердят его слова. Можно попробовать позвонить родителям с собственного телефона (если он у ребенка уже есть), но вообще о любых незнакомцах, которым будет доверено куда-то его </w:t>
      </w:r>
      <w:proofErr w:type="gramStart"/>
      <w:r w:rsidRPr="00D1369D">
        <w:rPr>
          <w:rFonts w:ascii="Arial" w:eastAsia="Times New Roman" w:hAnsi="Arial" w:cs="Arial"/>
          <w:sz w:val="24"/>
          <w:szCs w:val="24"/>
          <w:lang w:eastAsia="ru-RU"/>
        </w:rPr>
        <w:t>отвезти</w:t>
      </w:r>
      <w:proofErr w:type="gramEnd"/>
      <w:r w:rsidRPr="00D1369D">
        <w:rPr>
          <w:rFonts w:ascii="Arial" w:eastAsia="Times New Roman" w:hAnsi="Arial" w:cs="Arial"/>
          <w:sz w:val="24"/>
          <w:szCs w:val="24"/>
          <w:lang w:eastAsia="ru-RU"/>
        </w:rPr>
        <w:t xml:space="preserve"> или отвести, необходимо предупреждать ребенка лично.</w:t>
      </w: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369D" w:rsidRPr="00D1369D" w:rsidRDefault="00D1369D" w:rsidP="00D1369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Не стоит соглашаться на предложения каким-либо образом провести время с незнакомым человеком. Например, сходить в кино (или сняться в нем), в парк аттракционов, в магазин. В любые места и на любые мероприятия лучше сходить с родителями.</w:t>
      </w:r>
    </w:p>
    <w:p w:rsidR="00D1369D" w:rsidRPr="00D1369D" w:rsidRDefault="00D1369D" w:rsidP="00D1369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Если рядом с ребенком идет подозрительный человек, лучше отойти в сторону, пропустить его вперед. Можно подойти к любому дому и помахать рукой, глядя на окна, позвать по именам родственников. Если человек не отстает – стоит выйти к людному месту и позвонить родителям, чтобы они пришли и проводили ребенка домой. При отсутствии телефона можно обратиться к полицейским.</w:t>
      </w:r>
    </w:p>
    <w:p w:rsidR="00D1369D" w:rsidRPr="00D1369D" w:rsidRDefault="00D1369D" w:rsidP="00D1369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Возвращаться домой необходимо засветло, избегая безлюдных пустырей, скверов и парков. Если вдруг ребенок не может вернуться домой в светлое время суток – нужно передвигаться по как можно более освещенным и многолюдным местам, а лучше всего – позвонить родным, чтобы они встретили и отвели домой.</w:t>
      </w:r>
    </w:p>
    <w:p w:rsidR="00D1369D" w:rsidRPr="00D1369D" w:rsidRDefault="00D1369D" w:rsidP="00D1369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Если рядом с ребенком притормаживает автомобиль, необходимо отойти от него подальше (и еще раз: ни в коем случае не садиться в него, если только это не автомобиль родителей, и за рулем не сидит кто-то из них).</w:t>
      </w: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369D" w:rsidRPr="00D1369D" w:rsidRDefault="00D1369D" w:rsidP="00D1369D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D1369D">
        <w:rPr>
          <w:rFonts w:ascii="Arial" w:eastAsia="Times New Roman" w:hAnsi="Arial" w:cs="Arial"/>
          <w:b/>
          <w:bCs/>
          <w:sz w:val="30"/>
          <w:lang w:eastAsia="ru-RU"/>
        </w:rPr>
        <w:lastRenderedPageBreak/>
        <w:t>Как себя вести в лифте и подъезде?</w:t>
      </w: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Многие люди живут в многоквартирных домах, которые, при неблагоприятном стечении обстоятельств, также могут стать источником опасности для ребенка (как и для взрослого человека). Малыша стоит с детства приучить к следующим правилам поведения:</w:t>
      </w:r>
    </w:p>
    <w:p w:rsidR="00D1369D" w:rsidRPr="00D1369D" w:rsidRDefault="00D1369D" w:rsidP="00D1369D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Не заходить в лифт вместе с незнакомым или малознакомым человеком. Лучше пропустить его вперед, а самому подождать, пока появится возможность подняться в лифте одному или со знакомыми. Теоретически альтернативой может быть подъем по лестнице. Но если у вас на лестнице достаточно неспокойно (например, могут сидеть соседи с сигаретами и бутылкой пива), то лучше приучать ребенка к тому, чтобы он ждал лифт.</w:t>
      </w:r>
    </w:p>
    <w:p w:rsidR="00D1369D" w:rsidRPr="00D1369D" w:rsidRDefault="00D1369D" w:rsidP="00D1369D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Если ребенок все же оказался в лифте с незнакомым человеком, к нему нужно стоять лицом или боком (не спиной, т.е. нужно иметь возможность следить за его действиями). При малейших подозрениях стоит нажать кнопку ближайшего этажа и выйти. Если это сделать не удалось – нужно нажать на кнопку вызова диспетчера.</w:t>
      </w: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369D" w:rsidRPr="00D1369D" w:rsidRDefault="00D1369D" w:rsidP="00D1369D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Не стоит заходить в подъезд, если за ребенком идет подозрительный незнакомый человек, или открывать дверь в свою квартиру, если подозрительный незнакомый человек находится в подъезде. Лучше подождать, пока это можно будет сделать без свидетелей, вызывающих опасения.</w:t>
      </w:r>
    </w:p>
    <w:p w:rsidR="00D1369D" w:rsidRPr="00D1369D" w:rsidRDefault="00D1369D" w:rsidP="00D1369D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Находясь в квартире, ни при каких условиях нельзя открывать дверь незнакомым людям. Кем бы они ни представлялись: полицейскими, соседками, сотрудниками газовой службы. Говорить об отсутствии родителей дома тоже не стоит – лучше просто игнорировать их, и на всякий случай позвонить взрослым.</w:t>
      </w: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</w:pPr>
    </w:p>
    <w:p w:rsidR="00D1369D" w:rsidRPr="00D1369D" w:rsidRDefault="00D1369D" w:rsidP="00D1369D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D1369D">
        <w:rPr>
          <w:rFonts w:ascii="Arial" w:eastAsia="Times New Roman" w:hAnsi="Arial" w:cs="Arial"/>
          <w:b/>
          <w:bCs/>
          <w:sz w:val="30"/>
          <w:lang w:eastAsia="ru-RU"/>
        </w:rPr>
        <w:lastRenderedPageBreak/>
        <w:t>Общие правила</w:t>
      </w: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Ребенку также стоит рассказать о следующих правилах поведения, которые являются общими для всех ситуаций:</w:t>
      </w:r>
    </w:p>
    <w:p w:rsidR="00D1369D" w:rsidRPr="00D1369D" w:rsidRDefault="00D1369D" w:rsidP="00D1369D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Обо всех подозрительных случаях необходимо сообщать родителям, учителям, в экстренных случаях – звонить в полицию.</w:t>
      </w:r>
    </w:p>
    <w:p w:rsidR="00D1369D" w:rsidRPr="00D1369D" w:rsidRDefault="00D1369D" w:rsidP="00D1369D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Если на ребенка напали или удерживают силой, пытаются увести или увезти, нужно поднимать как можно больше шума, убегать в многолюдные места, обращаться к другим взрослым или соседям (лучше всего – к конкретным людям, так вероятность получить помощь будет выше).</w:t>
      </w:r>
    </w:p>
    <w:p w:rsidR="00D1369D" w:rsidRPr="00D1369D" w:rsidRDefault="00D1369D" w:rsidP="00D1369D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 xml:space="preserve">Если незнакомый человек напал на ребенка, его главная задача – шуметь, отбиваться, привлечь внимание других людей. Но не драться, особенно в том случае, если у </w:t>
      </w:r>
      <w:proofErr w:type="gramStart"/>
      <w:r w:rsidRPr="00D1369D">
        <w:rPr>
          <w:rFonts w:ascii="Arial" w:eastAsia="Times New Roman" w:hAnsi="Arial" w:cs="Arial"/>
          <w:sz w:val="24"/>
          <w:szCs w:val="24"/>
          <w:lang w:eastAsia="ru-RU"/>
        </w:rPr>
        <w:t>нападавшего</w:t>
      </w:r>
      <w:proofErr w:type="gramEnd"/>
      <w:r w:rsidRPr="00D1369D">
        <w:rPr>
          <w:rFonts w:ascii="Arial" w:eastAsia="Times New Roman" w:hAnsi="Arial" w:cs="Arial"/>
          <w:sz w:val="24"/>
          <w:szCs w:val="24"/>
          <w:lang w:eastAsia="ru-RU"/>
        </w:rPr>
        <w:t xml:space="preserve"> есть оружие. В самой худшей ситуации, когда ребенка взяли в заложники, необходимо, напротив, молчать и исполнять все, что от него потребуется.</w:t>
      </w:r>
    </w:p>
    <w:p w:rsidR="00D1369D" w:rsidRPr="00D1369D" w:rsidRDefault="00D1369D" w:rsidP="00D1369D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 xml:space="preserve">Нужно понимать, что все эти правила ориентированы на самый худший случай из </w:t>
      </w:r>
      <w:proofErr w:type="gramStart"/>
      <w:r w:rsidRPr="00D1369D">
        <w:rPr>
          <w:rFonts w:ascii="Arial" w:eastAsia="Times New Roman" w:hAnsi="Arial" w:cs="Arial"/>
          <w:sz w:val="24"/>
          <w:szCs w:val="24"/>
          <w:lang w:eastAsia="ru-RU"/>
        </w:rPr>
        <w:t>возможных</w:t>
      </w:r>
      <w:proofErr w:type="gramEnd"/>
      <w:r w:rsidRPr="00D1369D">
        <w:rPr>
          <w:rFonts w:ascii="Arial" w:eastAsia="Times New Roman" w:hAnsi="Arial" w:cs="Arial"/>
          <w:sz w:val="24"/>
          <w:szCs w:val="24"/>
          <w:lang w:eastAsia="ru-RU"/>
        </w:rPr>
        <w:t>. Они не означают, что каждый незнакомый человек хочет напасть на ребенка – они означают лишь, что такая вероятность существует. И поскольку она существует, необходимо обезопасить себя правильным поведением.</w:t>
      </w: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</w:p>
    <w:p w:rsidR="00D1369D" w:rsidRPr="00D1369D" w:rsidRDefault="00D1369D" w:rsidP="00D1369D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69D">
        <w:rPr>
          <w:rFonts w:ascii="Arial" w:eastAsia="Times New Roman" w:hAnsi="Arial" w:cs="Arial"/>
          <w:sz w:val="24"/>
          <w:szCs w:val="24"/>
          <w:lang w:eastAsia="ru-RU"/>
        </w:rPr>
        <w:t>Эти правила должны трансформироваться в привычки, которые будут для ребенка в порядке вещей. Но чтобы это произошло, недостаточно повторить их один или два раза. Ведите с ребенком беседы об этих нюансах в поведении с незнакомыми людьми систематически, пока не почувствуете, что он действительно их запомнил и усвоил. Но постарайтесь не перегибать палку: каждый раз объясняйте, что это меры предосторожности для самого худшего случая, используйте спокойные интонации. Не развивайте у ребенка предчувствие катастрофы и сопутствующую тревожность, а давайте ему действенные инструменты для обеспечения собственной безопасности.</w:t>
      </w:r>
    </w:p>
    <w:p w:rsidR="00DF28A7" w:rsidRDefault="00DF28A7"/>
    <w:sectPr w:rsidR="00DF28A7" w:rsidSect="00D1369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3B2"/>
    <w:multiLevelType w:val="multilevel"/>
    <w:tmpl w:val="5BE6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5D06"/>
    <w:multiLevelType w:val="multilevel"/>
    <w:tmpl w:val="17F8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91008"/>
    <w:multiLevelType w:val="multilevel"/>
    <w:tmpl w:val="8ADA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425D6"/>
    <w:multiLevelType w:val="multilevel"/>
    <w:tmpl w:val="5A30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B190E"/>
    <w:multiLevelType w:val="multilevel"/>
    <w:tmpl w:val="E740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C49E1"/>
    <w:multiLevelType w:val="multilevel"/>
    <w:tmpl w:val="EBA4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69D"/>
    <w:rsid w:val="004A4096"/>
    <w:rsid w:val="00501BB7"/>
    <w:rsid w:val="00A7344E"/>
    <w:rsid w:val="00D1369D"/>
    <w:rsid w:val="00D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7"/>
  </w:style>
  <w:style w:type="paragraph" w:styleId="1">
    <w:name w:val="heading 1"/>
    <w:basedOn w:val="a"/>
    <w:link w:val="10"/>
    <w:uiPriority w:val="9"/>
    <w:qFormat/>
    <w:rsid w:val="00D13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3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6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1057</Words>
  <Characters>6027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2020-03-16T04:51:00Z</dcterms:created>
  <dcterms:modified xsi:type="dcterms:W3CDTF">2020-03-16T04:57:00Z</dcterms:modified>
</cp:coreProperties>
</file>