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4C0F" w:rsidRDefault="00CA3CF1" w:rsidP="00CA3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0F">
        <w:rPr>
          <w:rFonts w:ascii="Times New Roman" w:hAnsi="Times New Roman" w:cs="Times New Roman"/>
          <w:b/>
          <w:sz w:val="28"/>
          <w:szCs w:val="28"/>
        </w:rPr>
        <w:t>Отчет по предметному декаднику «Общественно – научные предметы»</w:t>
      </w:r>
    </w:p>
    <w:p w:rsidR="00CA3CF1" w:rsidRDefault="00CA3CF1" w:rsidP="00CA3CF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предметного декадника «Общественно – научных предметов» с 12.02.23 поп 22.02.23 в школе проводились мероприятия по достижению целей: </w:t>
      </w:r>
    </w:p>
    <w:p w:rsidR="00CA3CF1" w:rsidRDefault="00CA3CF1" w:rsidP="00C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интерес учеников к предметам, расширить кругозор;</w:t>
      </w:r>
    </w:p>
    <w:p w:rsidR="00CA3CF1" w:rsidRDefault="00CA3CF1" w:rsidP="00C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личность с развитыми интеллектуальными и творческими способностями;</w:t>
      </w:r>
    </w:p>
    <w:p w:rsidR="00CA3CF1" w:rsidRDefault="00CA3CF1" w:rsidP="00CA3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воспитанию коллективизма и товарищества.</w:t>
      </w:r>
    </w:p>
    <w:p w:rsidR="00FE4C0F" w:rsidRDefault="00FE4C0F" w:rsidP="00FE4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проводились по графику. </w:t>
      </w:r>
    </w:p>
    <w:tbl>
      <w:tblPr>
        <w:tblStyle w:val="a4"/>
        <w:tblW w:w="15054" w:type="dxa"/>
        <w:tblLayout w:type="fixed"/>
        <w:tblLook w:val="04A0"/>
      </w:tblPr>
      <w:tblGrid>
        <w:gridCol w:w="991"/>
        <w:gridCol w:w="1877"/>
        <w:gridCol w:w="4911"/>
        <w:gridCol w:w="2183"/>
        <w:gridCol w:w="2546"/>
        <w:gridCol w:w="2546"/>
      </w:tblGrid>
      <w:tr w:rsidR="001406BB" w:rsidTr="001406BB">
        <w:trPr>
          <w:trHeight w:val="156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1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(класс)</w:t>
            </w:r>
          </w:p>
        </w:tc>
        <w:tc>
          <w:tcPr>
            <w:tcW w:w="2546" w:type="dxa"/>
          </w:tcPr>
          <w:p w:rsidR="001406BB" w:rsidRDefault="001406BB" w:rsidP="00FE4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участников </w:t>
            </w:r>
          </w:p>
        </w:tc>
        <w:tc>
          <w:tcPr>
            <w:tcW w:w="2546" w:type="dxa"/>
          </w:tcPr>
          <w:p w:rsidR="001406BB" w:rsidRDefault="001406BB" w:rsidP="00FE4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406BB" w:rsidTr="001406BB">
        <w:trPr>
          <w:trHeight w:val="156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«Памяти Сталинграда»</w:t>
            </w:r>
          </w:p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знатоков географической карты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8, 5,7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6,7,8,11,кл</w:t>
            </w:r>
          </w:p>
        </w:tc>
        <w:tc>
          <w:tcPr>
            <w:tcW w:w="2546" w:type="dxa"/>
          </w:tcPr>
          <w:p w:rsidR="001406BB" w:rsidRDefault="008A082E" w:rsidP="0014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8A082E" w:rsidRDefault="008A082E" w:rsidP="0014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14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Pr="001406BB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Л.А.Торопыгина </w:t>
            </w: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Е.В.Полякова </w:t>
            </w:r>
          </w:p>
        </w:tc>
      </w:tr>
      <w:tr w:rsidR="001406BB" w:rsidTr="001406BB">
        <w:trPr>
          <w:trHeight w:val="156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 рисунков: «Как прекрасен этот мир»</w:t>
            </w:r>
          </w:p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фотографий «Чудесный мир природы»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46" w:type="dxa"/>
          </w:tcPr>
          <w:p w:rsidR="001406BB" w:rsidRP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>Учитель географии Е.В.Полякова</w:t>
            </w:r>
          </w:p>
        </w:tc>
      </w:tr>
      <w:tr w:rsidR="001406BB" w:rsidTr="001406BB">
        <w:trPr>
          <w:trHeight w:val="156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лучший кроссворд « Памятные даты России»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46" w:type="dxa"/>
          </w:tcPr>
          <w:p w:rsidR="001406BB" w:rsidRP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Л.А.Торопыгина </w:t>
            </w: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BB" w:rsidTr="001406BB">
        <w:trPr>
          <w:trHeight w:val="156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ринг «Мир вокруг нас» 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46" w:type="dxa"/>
          </w:tcPr>
          <w:p w:rsidR="001406BB" w:rsidRDefault="001406BB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P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>Учитель географии Е.В.Полякова</w:t>
            </w:r>
          </w:p>
        </w:tc>
      </w:tr>
      <w:tr w:rsidR="001406BB" w:rsidTr="001406BB">
        <w:trPr>
          <w:trHeight w:val="1230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Отрытый урок « Северная война»</w:t>
            </w:r>
          </w:p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 расписанию)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+ география</w:t>
            </w: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46" w:type="dxa"/>
          </w:tcPr>
          <w:p w:rsidR="001406BB" w:rsidRDefault="001406BB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2E" w:rsidRP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Л.А.Торопыгина </w:t>
            </w: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>Учитель географии Е.В.Полякова</w:t>
            </w:r>
          </w:p>
        </w:tc>
      </w:tr>
      <w:tr w:rsidR="001406BB" w:rsidTr="001406BB">
        <w:trPr>
          <w:trHeight w:val="1483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 Урал»</w:t>
            </w:r>
          </w:p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расписанию)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46" w:type="dxa"/>
          </w:tcPr>
          <w:p w:rsidR="001406BB" w:rsidRDefault="001406BB" w:rsidP="00FE4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82E" w:rsidRP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иностранных языков Л.С.Копылова </w:t>
            </w: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>Учитель географии Е.В.Полякова</w:t>
            </w:r>
          </w:p>
        </w:tc>
      </w:tr>
      <w:tr w:rsidR="001406BB" w:rsidTr="001406BB">
        <w:trPr>
          <w:trHeight w:val="1230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лучшую тетрадь по истории, географии, обществознанию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46" w:type="dxa"/>
          </w:tcPr>
          <w:p w:rsidR="001406BB" w:rsidRPr="008A082E" w:rsidRDefault="008A082E" w:rsidP="008A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Л.А.Торопыгина </w:t>
            </w:r>
          </w:p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>Учитель географии Е.В.Полякова</w:t>
            </w:r>
          </w:p>
        </w:tc>
      </w:tr>
      <w:tr w:rsidR="001406BB" w:rsidTr="001406BB">
        <w:trPr>
          <w:trHeight w:val="742"/>
        </w:trPr>
        <w:tc>
          <w:tcPr>
            <w:tcW w:w="991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877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22.02.23</w:t>
            </w:r>
          </w:p>
        </w:tc>
        <w:tc>
          <w:tcPr>
            <w:tcW w:w="4911" w:type="dxa"/>
          </w:tcPr>
          <w:p w:rsidR="001406BB" w:rsidRDefault="001406BB" w:rsidP="004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183" w:type="dxa"/>
          </w:tcPr>
          <w:p w:rsidR="001406BB" w:rsidRDefault="001406BB" w:rsidP="00422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1406BB" w:rsidRPr="00FE4C0F" w:rsidRDefault="001406BB" w:rsidP="00FE4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406BB" w:rsidRPr="001406BB" w:rsidRDefault="001406BB" w:rsidP="00FE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6B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Л.А.Торопыгина </w:t>
            </w:r>
          </w:p>
        </w:tc>
      </w:tr>
    </w:tbl>
    <w:p w:rsidR="00FE4C0F" w:rsidRDefault="00FE4C0F" w:rsidP="00FE4C0F">
      <w:pPr>
        <w:rPr>
          <w:rFonts w:ascii="Times New Roman" w:hAnsi="Times New Roman" w:cs="Times New Roman"/>
          <w:sz w:val="28"/>
          <w:szCs w:val="28"/>
        </w:rPr>
      </w:pPr>
    </w:p>
    <w:p w:rsidR="00FE4C0F" w:rsidRPr="00FE4C0F" w:rsidRDefault="00FE4C0F" w:rsidP="00FE4C0F">
      <w:pPr>
        <w:rPr>
          <w:rFonts w:ascii="Times New Roman" w:hAnsi="Times New Roman" w:cs="Times New Roman"/>
          <w:sz w:val="28"/>
          <w:szCs w:val="28"/>
        </w:rPr>
      </w:pPr>
    </w:p>
    <w:sectPr w:rsidR="00FE4C0F" w:rsidRPr="00FE4C0F" w:rsidSect="001406BB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24"/>
    <w:multiLevelType w:val="hybridMultilevel"/>
    <w:tmpl w:val="69FEC472"/>
    <w:lvl w:ilvl="0" w:tplc="0EA6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CF1"/>
    <w:rsid w:val="001406BB"/>
    <w:rsid w:val="008A082E"/>
    <w:rsid w:val="00A62628"/>
    <w:rsid w:val="00CA3CF1"/>
    <w:rsid w:val="00FE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F1"/>
    <w:pPr>
      <w:ind w:left="720"/>
      <w:contextualSpacing/>
    </w:pPr>
  </w:style>
  <w:style w:type="table" w:styleId="a4">
    <w:name w:val="Table Grid"/>
    <w:basedOn w:val="a1"/>
    <w:uiPriority w:val="59"/>
    <w:rsid w:val="00FE4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истории</dc:creator>
  <cp:keywords/>
  <dc:description/>
  <cp:lastModifiedBy>Кабинет истории</cp:lastModifiedBy>
  <cp:revision>6</cp:revision>
  <dcterms:created xsi:type="dcterms:W3CDTF">2023-03-06T03:55:00Z</dcterms:created>
  <dcterms:modified xsi:type="dcterms:W3CDTF">2023-03-06T06:26:00Z</dcterms:modified>
</cp:coreProperties>
</file>